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81C" w:rsidRDefault="00444832" w:rsidP="00AB681C">
      <w:pPr>
        <w:pStyle w:val="4"/>
        <w:spacing w:before="0" w:after="0"/>
        <w:jc w:val="center"/>
        <w:rPr>
          <w:spacing w:val="30"/>
        </w:rPr>
      </w:pPr>
      <w:r>
        <w:rPr>
          <w:noProof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page">
              <wp:posOffset>3709035</wp:posOffset>
            </wp:positionH>
            <wp:positionV relativeFrom="paragraph">
              <wp:posOffset>-457200</wp:posOffset>
            </wp:positionV>
            <wp:extent cx="638175" cy="614680"/>
            <wp:effectExtent l="19050" t="0" r="9525" b="0"/>
            <wp:wrapNone/>
            <wp:docPr id="5" name="Рисунок 5" descr="Реэкспонирова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экспонирование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681C" w:rsidRDefault="00AB681C" w:rsidP="00AB681C">
      <w:pPr>
        <w:pStyle w:val="4"/>
        <w:spacing w:before="0" w:after="0"/>
        <w:jc w:val="center"/>
        <w:rPr>
          <w:spacing w:val="30"/>
        </w:rPr>
      </w:pPr>
      <w:r>
        <w:rPr>
          <w:spacing w:val="30"/>
        </w:rPr>
        <w:t xml:space="preserve">ДЕПАРТАМЕНТ </w:t>
      </w:r>
    </w:p>
    <w:p w:rsidR="00AB681C" w:rsidRDefault="00AB681C" w:rsidP="00AB681C">
      <w:pPr>
        <w:pStyle w:val="4"/>
        <w:spacing w:before="0" w:after="0"/>
        <w:jc w:val="center"/>
        <w:rPr>
          <w:spacing w:val="30"/>
        </w:rPr>
      </w:pPr>
      <w:r>
        <w:rPr>
          <w:spacing w:val="30"/>
        </w:rPr>
        <w:t>ЗДРАВООХРАНЕНИЯ ВОРОНЕЖСКОЙ ОБЛАСТИ</w:t>
      </w:r>
    </w:p>
    <w:p w:rsidR="00AB681C" w:rsidRDefault="00AB681C" w:rsidP="00AB681C">
      <w:pPr>
        <w:pStyle w:val="a4"/>
        <w:spacing w:line="400" w:lineRule="exact"/>
        <w:jc w:val="center"/>
        <w:rPr>
          <w:rFonts w:ascii="Times New Roman" w:hAnsi="Times New Roman"/>
          <w:b/>
          <w:spacing w:val="60"/>
          <w:sz w:val="16"/>
          <w:szCs w:val="16"/>
        </w:rPr>
      </w:pPr>
    </w:p>
    <w:p w:rsidR="00AB681C" w:rsidRDefault="00AB681C" w:rsidP="00AB681C">
      <w:pPr>
        <w:pStyle w:val="a4"/>
        <w:spacing w:before="120" w:line="400" w:lineRule="exact"/>
        <w:jc w:val="center"/>
        <w:rPr>
          <w:rFonts w:ascii="Times New Roman" w:hAnsi="Times New Roman"/>
          <w:spacing w:val="60"/>
          <w:sz w:val="36"/>
          <w:szCs w:val="36"/>
        </w:rPr>
      </w:pPr>
      <w:r>
        <w:rPr>
          <w:rFonts w:ascii="Times New Roman" w:hAnsi="Times New Roman"/>
          <w:b/>
          <w:spacing w:val="60"/>
          <w:sz w:val="36"/>
          <w:szCs w:val="36"/>
        </w:rPr>
        <w:t>ПРИКАЗ</w:t>
      </w:r>
    </w:p>
    <w:p w:rsidR="00AB681C" w:rsidRDefault="00AB681C" w:rsidP="00AB681C">
      <w:pPr>
        <w:pStyle w:val="a4"/>
        <w:tabs>
          <w:tab w:val="left" w:pos="7513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</w:t>
      </w:r>
    </w:p>
    <w:p w:rsidR="00AB681C" w:rsidRDefault="00AB681C" w:rsidP="00AB681C">
      <w:pPr>
        <w:pStyle w:val="a4"/>
        <w:tabs>
          <w:tab w:val="left" w:pos="7239"/>
        </w:tabs>
        <w:ind w:right="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</w:t>
      </w:r>
      <w:r w:rsidR="00A62746">
        <w:rPr>
          <w:rFonts w:ascii="Times New Roman" w:hAnsi="Times New Roman"/>
          <w:szCs w:val="28"/>
        </w:rPr>
        <w:t>29.12.2014</w:t>
      </w:r>
      <w:r>
        <w:rPr>
          <w:rFonts w:ascii="Times New Roman" w:hAnsi="Times New Roman"/>
          <w:szCs w:val="28"/>
        </w:rPr>
        <w:t xml:space="preserve">                                                                     № </w:t>
      </w:r>
      <w:r w:rsidR="00A62746">
        <w:rPr>
          <w:rFonts w:ascii="Times New Roman" w:hAnsi="Times New Roman"/>
          <w:szCs w:val="28"/>
        </w:rPr>
        <w:t xml:space="preserve">   2861</w:t>
      </w:r>
    </w:p>
    <w:p w:rsidR="00AB681C" w:rsidRDefault="00AB681C" w:rsidP="00AB681C">
      <w:pPr>
        <w:pStyle w:val="a4"/>
        <w:tabs>
          <w:tab w:val="left" w:pos="1418"/>
        </w:tabs>
        <w:spacing w:before="60"/>
        <w:rPr>
          <w:rFonts w:ascii="Times New Roman" w:hAnsi="Times New Roman"/>
          <w:szCs w:val="28"/>
        </w:rPr>
      </w:pPr>
      <w:r>
        <w:pict>
          <v:group id="_x0000_s1026" style="position:absolute;margin-left:19.95pt;margin-top:0;width:461.7pt;height:0;z-index:251657216" coordorigin="1533,3294" coordsize="9234,0">
            <v:line id="_x0000_s1027" style="position:absolute" from="1533,3294" to="4383,3294" strokeweight="1.25pt"/>
            <v:line id="_x0000_s1028" style="position:absolute" from="8715,3294" to="10767,3294" strokeweight="1.25pt"/>
          </v:group>
        </w:pict>
      </w:r>
      <w:r>
        <w:rPr>
          <w:rFonts w:ascii="Times New Roman" w:hAnsi="Times New Roman"/>
          <w:szCs w:val="28"/>
        </w:rPr>
        <w:tab/>
      </w:r>
    </w:p>
    <w:p w:rsidR="00AB681C" w:rsidRDefault="00AB681C" w:rsidP="00AB681C">
      <w:pPr>
        <w:pStyle w:val="a4"/>
        <w:spacing w:before="6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г. Воронеж</w:t>
      </w:r>
    </w:p>
    <w:p w:rsidR="00AB681C" w:rsidRDefault="00AB681C" w:rsidP="00AB681C">
      <w:pPr>
        <w:pStyle w:val="a4"/>
        <w:spacing w:before="60"/>
        <w:rPr>
          <w:rFonts w:ascii="Times New Roman" w:hAnsi="Times New Roman"/>
          <w:szCs w:val="28"/>
        </w:rPr>
      </w:pPr>
    </w:p>
    <w:p w:rsidR="00AB681C" w:rsidRDefault="00AB681C" w:rsidP="00AB681C">
      <w:pPr>
        <w:pStyle w:val="a4"/>
        <w:spacing w:before="60"/>
        <w:jc w:val="both"/>
        <w:rPr>
          <w:rFonts w:ascii="Times New Roman" w:hAnsi="Times New Roman"/>
          <w:szCs w:val="28"/>
        </w:rPr>
      </w:pPr>
    </w:p>
    <w:p w:rsidR="00AB681C" w:rsidRDefault="00AB681C" w:rsidP="00AB681C">
      <w:pPr>
        <w:pStyle w:val="3"/>
        <w:ind w:right="-5"/>
        <w:jc w:val="center"/>
        <w:rPr>
          <w:b/>
          <w:szCs w:val="28"/>
        </w:rPr>
      </w:pPr>
      <w:r>
        <w:rPr>
          <w:b/>
          <w:szCs w:val="28"/>
        </w:rPr>
        <w:t>О сроках проведения плановой дезинфекции и ремонтных работ</w:t>
      </w:r>
    </w:p>
    <w:p w:rsidR="00AB681C" w:rsidRDefault="00AB681C" w:rsidP="00AB681C">
      <w:pPr>
        <w:pStyle w:val="3"/>
        <w:ind w:right="-5"/>
        <w:jc w:val="center"/>
        <w:rPr>
          <w:b/>
          <w:szCs w:val="28"/>
        </w:rPr>
      </w:pPr>
      <w:r>
        <w:rPr>
          <w:b/>
          <w:szCs w:val="28"/>
        </w:rPr>
        <w:t xml:space="preserve"> в акушерских стационарах государственных учреждений здравоохранения в 2015 году</w:t>
      </w:r>
    </w:p>
    <w:p w:rsidR="00AB681C" w:rsidRDefault="00AB681C" w:rsidP="00AB681C">
      <w:pPr>
        <w:pStyle w:val="a3"/>
        <w:spacing w:line="360" w:lineRule="auto"/>
        <w:ind w:right="-5"/>
        <w:jc w:val="both"/>
        <w:rPr>
          <w:szCs w:val="28"/>
        </w:rPr>
      </w:pPr>
    </w:p>
    <w:p w:rsidR="00AB681C" w:rsidRDefault="00AB681C" w:rsidP="00AB681C">
      <w:pPr>
        <w:pStyle w:val="3"/>
        <w:spacing w:line="360" w:lineRule="auto"/>
        <w:ind w:right="-5"/>
        <w:jc w:val="both"/>
      </w:pPr>
      <w:r>
        <w:rPr>
          <w:szCs w:val="28"/>
        </w:rPr>
        <w:tab/>
      </w:r>
      <w:r w:rsidRPr="00E92EEF">
        <w:rPr>
          <w:szCs w:val="28"/>
        </w:rPr>
        <w:t xml:space="preserve">В соответствии с п. 2.4. раздела </w:t>
      </w:r>
      <w:r w:rsidRPr="00E92EEF">
        <w:rPr>
          <w:szCs w:val="28"/>
          <w:lang w:val="en-US"/>
        </w:rPr>
        <w:t>IV</w:t>
      </w:r>
      <w:r w:rsidRPr="00E92EEF">
        <w:rPr>
          <w:szCs w:val="28"/>
        </w:rPr>
        <w:t xml:space="preserve"> </w:t>
      </w:r>
      <w:r w:rsidRPr="00E92EEF">
        <w:rPr>
          <w:color w:val="000000"/>
          <w:szCs w:val="28"/>
        </w:rPr>
        <w:t>СанПиН 2.1.3.2630-10</w:t>
      </w:r>
      <w:r w:rsidRPr="00E92EEF">
        <w:rPr>
          <w:szCs w:val="28"/>
        </w:rPr>
        <w:t xml:space="preserve"> </w:t>
      </w:r>
      <w:r w:rsidRPr="00E92EEF">
        <w:rPr>
          <w:color w:val="000000"/>
          <w:szCs w:val="28"/>
        </w:rPr>
        <w:t>«Санитарно-эпидемиологические требования к организациям, осуществляющим медицинскую деятельность»</w:t>
      </w:r>
      <w:r w:rsidRPr="00E92EEF">
        <w:rPr>
          <w:szCs w:val="28"/>
        </w:rPr>
        <w:t>, утвержденных   постановлением Главного государственного санитарного врача  Российской Федерации от 18 мая 2010 года №58</w:t>
      </w:r>
      <w:r>
        <w:t xml:space="preserve"> «Санитарно-эпидемиологические требования к организациям, осуществляющим медицинскую деятельность», </w:t>
      </w:r>
    </w:p>
    <w:p w:rsidR="00AB681C" w:rsidRDefault="00AB681C" w:rsidP="00AB681C">
      <w:pPr>
        <w:pStyle w:val="a3"/>
        <w:spacing w:line="360" w:lineRule="auto"/>
        <w:ind w:right="-1050" w:firstLine="0"/>
        <w:jc w:val="both"/>
        <w:rPr>
          <w:szCs w:val="28"/>
        </w:rPr>
      </w:pPr>
      <w:r>
        <w:rPr>
          <w:szCs w:val="28"/>
        </w:rPr>
        <w:t>п р и к а з ы в а ю:</w:t>
      </w:r>
    </w:p>
    <w:p w:rsidR="00AB681C" w:rsidRDefault="00AB681C" w:rsidP="00AB681C">
      <w:pPr>
        <w:pStyle w:val="a3"/>
        <w:spacing w:line="360" w:lineRule="auto"/>
        <w:ind w:right="-5" w:firstLine="0"/>
        <w:jc w:val="both"/>
        <w:rPr>
          <w:szCs w:val="28"/>
        </w:rPr>
      </w:pPr>
      <w:r>
        <w:rPr>
          <w:szCs w:val="28"/>
        </w:rPr>
        <w:t xml:space="preserve">        1. Утвердить сроки  проведения плановой дезинфекции и ремонтно-строительных работ в акушерских стационарах на 2015 год:</w:t>
      </w:r>
    </w:p>
    <w:p w:rsidR="00AB681C" w:rsidRDefault="00AB681C" w:rsidP="00AB681C">
      <w:pPr>
        <w:pStyle w:val="a3"/>
        <w:spacing w:line="360" w:lineRule="auto"/>
        <w:ind w:right="-5" w:firstLine="0"/>
        <w:jc w:val="both"/>
        <w:rPr>
          <w:szCs w:val="28"/>
        </w:rPr>
      </w:pPr>
      <w:r>
        <w:rPr>
          <w:szCs w:val="28"/>
        </w:rPr>
        <w:tab/>
        <w:t>-  с 11.05.2015 по 25.05.2015 – БУЗ ВО «Воронежский родильный дом №3»;</w:t>
      </w:r>
    </w:p>
    <w:p w:rsidR="00AB681C" w:rsidRDefault="00AB681C" w:rsidP="00AB681C">
      <w:pPr>
        <w:pStyle w:val="a3"/>
        <w:spacing w:line="360" w:lineRule="auto"/>
        <w:ind w:right="-5" w:firstLine="720"/>
        <w:jc w:val="both"/>
        <w:rPr>
          <w:szCs w:val="28"/>
        </w:rPr>
      </w:pPr>
      <w:r>
        <w:rPr>
          <w:szCs w:val="28"/>
        </w:rPr>
        <w:t>- с 01.06.2015 по 29.06.2015 - перинатальный центр БУЗ ВО «Воронежская областная клиническая больница №1» (</w:t>
      </w:r>
      <w:r>
        <w:rPr>
          <w:szCs w:val="28"/>
          <w:lang w:val="en-US"/>
        </w:rPr>
        <w:t>I</w:t>
      </w:r>
      <w:r>
        <w:rPr>
          <w:szCs w:val="28"/>
        </w:rPr>
        <w:t xml:space="preserve"> корпус);</w:t>
      </w:r>
    </w:p>
    <w:p w:rsidR="00AB681C" w:rsidRDefault="00AB681C" w:rsidP="00AB681C">
      <w:pPr>
        <w:pStyle w:val="a3"/>
        <w:spacing w:line="360" w:lineRule="auto"/>
        <w:ind w:right="-5" w:firstLine="708"/>
        <w:jc w:val="both"/>
        <w:rPr>
          <w:szCs w:val="28"/>
        </w:rPr>
      </w:pPr>
      <w:r>
        <w:rPr>
          <w:szCs w:val="28"/>
        </w:rPr>
        <w:t xml:space="preserve">- с 29.06.2015 по 27.07.2015 родильный дом </w:t>
      </w:r>
      <w:r w:rsidR="00000FC8">
        <w:rPr>
          <w:szCs w:val="28"/>
        </w:rPr>
        <w:t xml:space="preserve">(корпус №2) </w:t>
      </w:r>
      <w:r>
        <w:rPr>
          <w:szCs w:val="28"/>
        </w:rPr>
        <w:t>БУЗ ВО «Воронежская городская клиническая больница скорой медицинской помощи №10»;</w:t>
      </w:r>
    </w:p>
    <w:p w:rsidR="00000FC8" w:rsidRDefault="00375830" w:rsidP="00000FC8">
      <w:pPr>
        <w:pStyle w:val="a3"/>
        <w:spacing w:line="360" w:lineRule="auto"/>
        <w:ind w:right="-5" w:firstLine="720"/>
        <w:jc w:val="both"/>
        <w:rPr>
          <w:szCs w:val="28"/>
        </w:rPr>
      </w:pPr>
      <w:r>
        <w:rPr>
          <w:szCs w:val="28"/>
        </w:rPr>
        <w:t>- с</w:t>
      </w:r>
      <w:r w:rsidR="00000FC8">
        <w:rPr>
          <w:szCs w:val="28"/>
        </w:rPr>
        <w:t xml:space="preserve"> 27.07.2015 по 24.08.2015 -  перинатальный центр БУЗ ВО «Воронежская областная клиническая больница №1» (</w:t>
      </w:r>
      <w:r w:rsidR="00000FC8">
        <w:rPr>
          <w:szCs w:val="28"/>
          <w:lang w:val="en-US"/>
        </w:rPr>
        <w:t>II</w:t>
      </w:r>
      <w:r w:rsidR="00000FC8">
        <w:rPr>
          <w:szCs w:val="28"/>
        </w:rPr>
        <w:t xml:space="preserve"> корпус);</w:t>
      </w:r>
    </w:p>
    <w:p w:rsidR="00AB681C" w:rsidRDefault="00AB681C" w:rsidP="00AB681C">
      <w:pPr>
        <w:pStyle w:val="a3"/>
        <w:spacing w:line="360" w:lineRule="auto"/>
        <w:ind w:right="-5" w:firstLine="0"/>
        <w:jc w:val="both"/>
        <w:rPr>
          <w:szCs w:val="28"/>
        </w:rPr>
      </w:pPr>
      <w:r>
        <w:rPr>
          <w:szCs w:val="28"/>
        </w:rPr>
        <w:lastRenderedPageBreak/>
        <w:tab/>
        <w:t xml:space="preserve">- с </w:t>
      </w:r>
      <w:r w:rsidR="00000FC8">
        <w:rPr>
          <w:szCs w:val="28"/>
        </w:rPr>
        <w:t>24.08</w:t>
      </w:r>
      <w:r>
        <w:rPr>
          <w:szCs w:val="28"/>
        </w:rPr>
        <w:t>.201</w:t>
      </w:r>
      <w:r w:rsidR="00000FC8">
        <w:rPr>
          <w:szCs w:val="28"/>
        </w:rPr>
        <w:t>5</w:t>
      </w:r>
      <w:r>
        <w:rPr>
          <w:szCs w:val="28"/>
        </w:rPr>
        <w:t xml:space="preserve"> по </w:t>
      </w:r>
      <w:r w:rsidR="00000FC8">
        <w:rPr>
          <w:szCs w:val="28"/>
        </w:rPr>
        <w:t>14</w:t>
      </w:r>
      <w:r>
        <w:rPr>
          <w:szCs w:val="28"/>
        </w:rPr>
        <w:t>.</w:t>
      </w:r>
      <w:r w:rsidR="00000FC8">
        <w:rPr>
          <w:szCs w:val="28"/>
        </w:rPr>
        <w:t>09</w:t>
      </w:r>
      <w:r>
        <w:rPr>
          <w:szCs w:val="28"/>
        </w:rPr>
        <w:t xml:space="preserve">.2013 - БУЗ </w:t>
      </w:r>
      <w:r w:rsidR="00000FC8">
        <w:rPr>
          <w:szCs w:val="28"/>
        </w:rPr>
        <w:t>В</w:t>
      </w:r>
      <w:r>
        <w:rPr>
          <w:szCs w:val="28"/>
        </w:rPr>
        <w:t>О «</w:t>
      </w:r>
      <w:r w:rsidR="00000FC8">
        <w:rPr>
          <w:szCs w:val="28"/>
        </w:rPr>
        <w:t>Воронежский р</w:t>
      </w:r>
      <w:r>
        <w:rPr>
          <w:szCs w:val="28"/>
        </w:rPr>
        <w:t xml:space="preserve">одильный дом №2». </w:t>
      </w:r>
    </w:p>
    <w:p w:rsidR="00000FC8" w:rsidRDefault="00000FC8" w:rsidP="00000FC8">
      <w:pPr>
        <w:pStyle w:val="a3"/>
        <w:spacing w:line="360" w:lineRule="auto"/>
        <w:ind w:right="-5" w:firstLine="720"/>
        <w:jc w:val="both"/>
        <w:rPr>
          <w:szCs w:val="28"/>
        </w:rPr>
      </w:pPr>
      <w:r>
        <w:rPr>
          <w:szCs w:val="28"/>
        </w:rPr>
        <w:t xml:space="preserve">2. </w:t>
      </w:r>
      <w:r w:rsidRPr="00CD5AD8">
        <w:t xml:space="preserve">Главному врачу </w:t>
      </w:r>
      <w:r>
        <w:t>Б</w:t>
      </w:r>
      <w:r w:rsidRPr="00CD5AD8">
        <w:t xml:space="preserve">УЗ </w:t>
      </w:r>
      <w:r>
        <w:t xml:space="preserve">ВО «Воронежская областная клиническая больница №1» </w:t>
      </w:r>
      <w:r w:rsidRPr="00CD5AD8">
        <w:t>Щукину А.В.</w:t>
      </w:r>
      <w:r>
        <w:t xml:space="preserve">, главному врачу </w:t>
      </w:r>
      <w:r>
        <w:rPr>
          <w:szCs w:val="28"/>
        </w:rPr>
        <w:t>БУЗ ВО «Воронежская г</w:t>
      </w:r>
      <w:r w:rsidRPr="00CD5AD8">
        <w:rPr>
          <w:szCs w:val="28"/>
        </w:rPr>
        <w:t>ородская клиническая больница скорой медицинской помощи №10»</w:t>
      </w:r>
      <w:r>
        <w:rPr>
          <w:szCs w:val="28"/>
        </w:rPr>
        <w:t xml:space="preserve"> Иванову М.В., </w:t>
      </w:r>
      <w:r>
        <w:t xml:space="preserve">главному врачу </w:t>
      </w:r>
      <w:r>
        <w:rPr>
          <w:szCs w:val="28"/>
        </w:rPr>
        <w:t>Б</w:t>
      </w:r>
      <w:r w:rsidRPr="00CD5AD8">
        <w:rPr>
          <w:szCs w:val="28"/>
        </w:rPr>
        <w:t>УЗ</w:t>
      </w:r>
      <w:r>
        <w:rPr>
          <w:szCs w:val="28"/>
        </w:rPr>
        <w:t xml:space="preserve"> ВО</w:t>
      </w:r>
      <w:r w:rsidRPr="00CD5AD8">
        <w:rPr>
          <w:szCs w:val="28"/>
        </w:rPr>
        <w:t xml:space="preserve"> </w:t>
      </w:r>
      <w:r>
        <w:rPr>
          <w:szCs w:val="28"/>
        </w:rPr>
        <w:t xml:space="preserve">«Воронежский родильный дом №2» Легостаевой В.А., </w:t>
      </w:r>
      <w:r>
        <w:t xml:space="preserve">главному врачу </w:t>
      </w:r>
      <w:r>
        <w:rPr>
          <w:szCs w:val="28"/>
        </w:rPr>
        <w:t>Б</w:t>
      </w:r>
      <w:r w:rsidRPr="00CD5AD8">
        <w:rPr>
          <w:szCs w:val="28"/>
        </w:rPr>
        <w:t>УЗ</w:t>
      </w:r>
      <w:r>
        <w:rPr>
          <w:szCs w:val="28"/>
        </w:rPr>
        <w:t xml:space="preserve"> ВО</w:t>
      </w:r>
      <w:r w:rsidRPr="00CD5AD8">
        <w:rPr>
          <w:szCs w:val="28"/>
        </w:rPr>
        <w:t xml:space="preserve"> </w:t>
      </w:r>
      <w:r>
        <w:rPr>
          <w:szCs w:val="28"/>
        </w:rPr>
        <w:t xml:space="preserve">«Воронежский родильный дом №3» Рыжикову Ю.С. </w:t>
      </w:r>
      <w:r w:rsidRPr="00CD5AD8">
        <w:t xml:space="preserve">обеспечить проведение дезинфекции </w:t>
      </w:r>
      <w:r>
        <w:t xml:space="preserve"> и </w:t>
      </w:r>
      <w:r w:rsidRPr="00CD5AD8">
        <w:t xml:space="preserve">ремонтных работ  акушерских отделений </w:t>
      </w:r>
      <w:r>
        <w:t xml:space="preserve">подведомственных учреждений </w:t>
      </w:r>
      <w:r w:rsidRPr="00CD5AD8">
        <w:t>в установленные сроки.</w:t>
      </w:r>
    </w:p>
    <w:p w:rsidR="00AB681C" w:rsidRDefault="00AB681C" w:rsidP="00AB681C">
      <w:pPr>
        <w:pStyle w:val="a3"/>
        <w:spacing w:line="360" w:lineRule="auto"/>
        <w:ind w:right="-5" w:firstLine="0"/>
        <w:jc w:val="both"/>
        <w:rPr>
          <w:szCs w:val="28"/>
        </w:rPr>
      </w:pPr>
      <w:r>
        <w:rPr>
          <w:szCs w:val="28"/>
        </w:rPr>
        <w:tab/>
      </w:r>
      <w:r w:rsidR="0086265C">
        <w:rPr>
          <w:szCs w:val="28"/>
        </w:rPr>
        <w:t>3</w:t>
      </w:r>
      <w:r>
        <w:rPr>
          <w:szCs w:val="28"/>
        </w:rPr>
        <w:t xml:space="preserve">. Контроль за исполнением приказа возложить на заместителя руководителя департамента  Нехаенко Н.Е. </w:t>
      </w:r>
    </w:p>
    <w:p w:rsidR="00AB681C" w:rsidRDefault="00AB681C" w:rsidP="00AB681C">
      <w:pPr>
        <w:pStyle w:val="a3"/>
        <w:spacing w:line="360" w:lineRule="auto"/>
        <w:ind w:right="-5" w:firstLine="0"/>
        <w:jc w:val="both"/>
        <w:rPr>
          <w:szCs w:val="28"/>
        </w:rPr>
      </w:pPr>
    </w:p>
    <w:p w:rsidR="00AB681C" w:rsidRDefault="00AB681C" w:rsidP="00AB681C">
      <w:pPr>
        <w:rPr>
          <w:sz w:val="28"/>
          <w:szCs w:val="28"/>
        </w:rPr>
      </w:pPr>
      <w:r>
        <w:rPr>
          <w:sz w:val="28"/>
          <w:szCs w:val="28"/>
        </w:rPr>
        <w:t xml:space="preserve">Руководитель департамента                                                        В.В. Ведринцев </w:t>
      </w:r>
    </w:p>
    <w:p w:rsidR="00AB681C" w:rsidRDefault="00AB681C" w:rsidP="00AB681C">
      <w:pPr>
        <w:rPr>
          <w:sz w:val="28"/>
          <w:szCs w:val="28"/>
        </w:rPr>
      </w:pPr>
    </w:p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 w:rsidP="00AB681C"/>
    <w:p w:rsidR="00AB681C" w:rsidRDefault="00AB681C"/>
    <w:sectPr w:rsidR="00AB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characterSpacingControl w:val="doNotCompress"/>
  <w:compat/>
  <w:rsids>
    <w:rsidRoot w:val="00AB681C"/>
    <w:rsid w:val="00000FC8"/>
    <w:rsid w:val="00375830"/>
    <w:rsid w:val="00444832"/>
    <w:rsid w:val="0086265C"/>
    <w:rsid w:val="00A62746"/>
    <w:rsid w:val="00AB6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681C"/>
  </w:style>
  <w:style w:type="paragraph" w:styleId="3">
    <w:name w:val="heading 3"/>
    <w:basedOn w:val="a"/>
    <w:next w:val="a"/>
    <w:qFormat/>
    <w:rsid w:val="00AB681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B681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AB681C"/>
    <w:pPr>
      <w:ind w:firstLine="567"/>
    </w:pPr>
    <w:rPr>
      <w:sz w:val="28"/>
    </w:rPr>
  </w:style>
  <w:style w:type="paragraph" w:customStyle="1" w:styleId="a4">
    <w:name w:val="Обычный.Название подразделения"/>
    <w:rsid w:val="00AB681C"/>
    <w:rPr>
      <w:rFonts w:ascii="SchoolBook" w:hAnsi="SchoolBook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</dc:creator>
  <cp:lastModifiedBy>1</cp:lastModifiedBy>
  <cp:revision>2</cp:revision>
  <cp:lastPrinted>2014-12-25T07:21:00Z</cp:lastPrinted>
  <dcterms:created xsi:type="dcterms:W3CDTF">2015-04-13T08:26:00Z</dcterms:created>
  <dcterms:modified xsi:type="dcterms:W3CDTF">2015-04-13T08:26:00Z</dcterms:modified>
</cp:coreProperties>
</file>